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790759"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 </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Ісакіній Людмилі Сергіївні  для будівництва та обслуговування </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 площею 0, 2500 га    по вул. Тараса Шевченка, 2  у с. Золотуха, Білоцерківського району Київської області </w:t>
      </w:r>
    </w:p>
    <w:p w:rsidR="00000000" w:rsidDel="00000000" w:rsidP="00000000" w:rsidRDefault="00000000" w:rsidRPr="00000000" w14:paraId="00000013">
      <w:pPr>
        <w:rPr>
          <w:sz w:val="28"/>
          <w:szCs w:val="28"/>
        </w:rPr>
      </w:pPr>
      <w:r w:rsidDel="00000000" w:rsidR="00000000" w:rsidRPr="00000000">
        <w:rPr>
          <w:rtl w:val="0"/>
        </w:rPr>
      </w:r>
    </w:p>
    <w:p w:rsidR="00000000" w:rsidDel="00000000" w:rsidP="00000000" w:rsidRDefault="00000000" w:rsidRPr="00000000" w14:paraId="00000014">
      <w:pPr>
        <w:ind w:firstLine="566.9291338582675"/>
        <w:jc w:val="both"/>
        <w:rPr>
          <w:sz w:val="28"/>
          <w:szCs w:val="28"/>
        </w:rPr>
      </w:pPr>
      <w:r w:rsidDel="00000000" w:rsidR="00000000" w:rsidRPr="00000000">
        <w:rPr>
          <w:sz w:val="28"/>
          <w:szCs w:val="28"/>
          <w:rtl w:val="0"/>
        </w:rPr>
        <w:t xml:space="preserve">Розглянувши заяву громадянки Ісакіної Людмили Сергіївни                                                        вх. № 05-2023/4485 від 18.07.2023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ст.ст.12, 40, 79-1, 116, 118, 121, 122, 125, 126, 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5">
      <w:pPr>
        <w:jc w:val="both"/>
        <w:rPr>
          <w:sz w:val="28"/>
          <w:szCs w:val="28"/>
        </w:rPr>
      </w:pPr>
      <w:r w:rsidDel="00000000" w:rsidR="00000000" w:rsidRPr="00000000">
        <w:rPr>
          <w:rtl w:val="0"/>
        </w:rPr>
      </w:r>
    </w:p>
    <w:p w:rsidR="00000000" w:rsidDel="00000000" w:rsidP="00000000" w:rsidRDefault="00000000" w:rsidRPr="00000000" w14:paraId="00000016">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7">
      <w:pPr>
        <w:jc w:val="center"/>
        <w:rPr>
          <w:sz w:val="28"/>
          <w:szCs w:val="28"/>
        </w:rPr>
      </w:pPr>
      <w:r w:rsidDel="00000000" w:rsidR="00000000" w:rsidRPr="00000000">
        <w:rPr>
          <w:rtl w:val="0"/>
        </w:rPr>
      </w:r>
    </w:p>
    <w:p w:rsidR="00000000" w:rsidDel="00000000" w:rsidP="00000000" w:rsidRDefault="00000000" w:rsidRPr="00000000" w14:paraId="00000018">
      <w:pPr>
        <w:tabs>
          <w:tab w:val="left" w:leader="none" w:pos="9072"/>
          <w:tab w:val="left" w:leader="none" w:pos="11388"/>
        </w:tabs>
        <w:ind w:right="108" w:firstLine="567"/>
        <w:jc w:val="both"/>
        <w:rPr>
          <w:sz w:val="28"/>
          <w:szCs w:val="28"/>
        </w:rPr>
      </w:pPr>
      <w:r w:rsidDel="00000000" w:rsidR="00000000" w:rsidRPr="00000000">
        <w:rPr>
          <w:sz w:val="28"/>
          <w:szCs w:val="28"/>
          <w:rtl w:val="0"/>
        </w:rPr>
        <w:t xml:space="preserve">1. Затвердити громадянці Ісакіній Людмилі Сергіївні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0,2500 га за адресою:                                        вул. Тараса Шевченка, 2, с. Золотуха, Білоцерківський район, Київська область, що додається.</w:t>
      </w:r>
    </w:p>
    <w:p w:rsidR="00000000" w:rsidDel="00000000" w:rsidP="00000000" w:rsidRDefault="00000000" w:rsidRPr="00000000" w14:paraId="00000019">
      <w:pPr>
        <w:tabs>
          <w:tab w:val="left" w:leader="none" w:pos="9072"/>
          <w:tab w:val="left" w:leader="none" w:pos="11388"/>
        </w:tabs>
        <w:ind w:right="108" w:firstLine="567"/>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Ісакіній Людмилі Сергіївні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2, с. Золотуха, Білоцерківський район, Київська область, площею 0,2500 га, кадастровий номер 3224082402:02:010:0012.</w:t>
      </w:r>
    </w:p>
    <w:p w:rsidR="00000000" w:rsidDel="00000000" w:rsidP="00000000" w:rsidRDefault="00000000" w:rsidRPr="00000000" w14:paraId="0000001A">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Ісакіній Людмилі Сергіївні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b w:val="1"/>
        </w:rPr>
      </w:pPr>
      <w:r w:rsidDel="00000000" w:rsidR="00000000" w:rsidRPr="00000000">
        <w:rPr>
          <w:rtl w:val="0"/>
        </w:rPr>
      </w:r>
    </w:p>
    <w:p w:rsidR="00000000" w:rsidDel="00000000" w:rsidP="00000000" w:rsidRDefault="00000000" w:rsidRPr="00000000" w14:paraId="00000021">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t xml:space="preserve">        Віктор САЛТАНЮК</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t xml:space="preserve">         Ірина КВАША</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F">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0">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tgx2M+q+H20vTWS/6m0oGk58tQ==">CgMxLjAyCGguZ2pkZ3hzOAByITFtSUh1a2hLTTNWZ0tQTFNzS2ctTmJETl9GdGY3Z0dyVA==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2023-07-18T12:27:00Z</dcterms:created>
  <dc:creator>user</dc:creator>
</cp:coreProperties>
</file>